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22B57" w:rsidRPr="00207AA9" w:rsidRDefault="00BB37F7" w:rsidP="00122B57">
      <w:pPr>
        <w:rPr>
          <w:rFonts w:ascii="Times New Roman" w:hAnsi="Times New Roman" w:cs="Times New Roman"/>
          <w:sz w:val="24"/>
        </w:rPr>
      </w:pPr>
      <w:r w:rsidRPr="00207AA9">
        <w:rPr>
          <w:rFonts w:ascii="Times New Roman" w:hAnsi="Times New Roman" w:cs="Times New Roman"/>
          <w:i/>
          <w:sz w:val="24"/>
        </w:rPr>
        <w:t xml:space="preserve">Succulent Eggplants </w:t>
      </w:r>
      <w:r w:rsidRPr="00207AA9">
        <w:rPr>
          <w:rFonts w:ascii="Times New Roman" w:hAnsi="Times New Roman" w:cs="Times New Roman"/>
          <w:sz w:val="24"/>
        </w:rPr>
        <w:t xml:space="preserve">by Beatriz </w:t>
      </w:r>
      <w:proofErr w:type="spellStart"/>
      <w:r w:rsidRPr="00207AA9">
        <w:rPr>
          <w:rFonts w:ascii="Times New Roman" w:hAnsi="Times New Roman" w:cs="Times New Roman"/>
          <w:sz w:val="24"/>
        </w:rPr>
        <w:t>Milhazes</w:t>
      </w:r>
      <w:proofErr w:type="spellEnd"/>
    </w:p>
    <w:p w:rsidR="00122B57" w:rsidRPr="00207AA9" w:rsidRDefault="00F0722B" w:rsidP="00122B57">
      <w:pPr>
        <w:rPr>
          <w:rFonts w:ascii="Times New Roman" w:hAnsi="Times New Roman" w:cs="Times New Roman"/>
          <w:sz w:val="24"/>
        </w:rPr>
      </w:pPr>
      <w:r w:rsidRPr="00207AA9">
        <w:rPr>
          <w:rFonts w:ascii="Times New Roman" w:hAnsi="Times New Roman" w:cs="Times New Roman"/>
          <w:sz w:val="24"/>
        </w:rPr>
        <w:t xml:space="preserve">The artwork appears to be an amalgamation of various colors and pieces, of different shapes. All of the detailed pieces resemble handy work, and are on a </w:t>
      </w:r>
      <w:r w:rsidR="004D6512" w:rsidRPr="00207AA9">
        <w:rPr>
          <w:rFonts w:ascii="Times New Roman" w:hAnsi="Times New Roman" w:cs="Times New Roman"/>
          <w:sz w:val="24"/>
        </w:rPr>
        <w:t xml:space="preserve">single plane. There are no patterns in the lines adopted, but seem to differentiate the pieces. </w:t>
      </w:r>
    </w:p>
    <w:p w:rsidR="00122B57" w:rsidRPr="00207AA9" w:rsidRDefault="001079FB" w:rsidP="00122B57">
      <w:pPr>
        <w:rPr>
          <w:rFonts w:ascii="Times New Roman" w:hAnsi="Times New Roman" w:cs="Times New Roman"/>
          <w:sz w:val="24"/>
        </w:rPr>
      </w:pPr>
      <w:r w:rsidRPr="00207AA9">
        <w:rPr>
          <w:rFonts w:ascii="Times New Roman" w:hAnsi="Times New Roman" w:cs="Times New Roman"/>
          <w:sz w:val="24"/>
        </w:rPr>
        <w:t xml:space="preserve">There is an obvious </w:t>
      </w:r>
      <w:r w:rsidR="009578C6" w:rsidRPr="00207AA9">
        <w:rPr>
          <w:rFonts w:ascii="Times New Roman" w:hAnsi="Times New Roman" w:cs="Times New Roman"/>
          <w:sz w:val="24"/>
        </w:rPr>
        <w:t>excessiveness</w:t>
      </w:r>
      <w:r w:rsidRPr="00207AA9">
        <w:rPr>
          <w:rFonts w:ascii="Times New Roman" w:hAnsi="Times New Roman" w:cs="Times New Roman"/>
          <w:sz w:val="24"/>
        </w:rPr>
        <w:t xml:space="preserve"> in the entanglement of </w:t>
      </w:r>
      <w:r w:rsidR="009578C6" w:rsidRPr="00207AA9">
        <w:rPr>
          <w:rFonts w:ascii="Times New Roman" w:hAnsi="Times New Roman" w:cs="Times New Roman"/>
          <w:sz w:val="24"/>
        </w:rPr>
        <w:t>fabrics</w:t>
      </w:r>
      <w:r w:rsidRPr="00207AA9">
        <w:rPr>
          <w:rFonts w:ascii="Times New Roman" w:hAnsi="Times New Roman" w:cs="Times New Roman"/>
          <w:sz w:val="24"/>
        </w:rPr>
        <w:t xml:space="preserve"> in the art. The piece has variable shapes, each of which adopts different color balance and texture. However, their joinery is either by vivid lines </w:t>
      </w:r>
      <w:proofErr w:type="gramStart"/>
      <w:r w:rsidRPr="00207AA9">
        <w:rPr>
          <w:rFonts w:ascii="Times New Roman" w:hAnsi="Times New Roman" w:cs="Times New Roman"/>
          <w:sz w:val="24"/>
        </w:rPr>
        <w:t>or</w:t>
      </w:r>
      <w:proofErr w:type="gramEnd"/>
      <w:r w:rsidRPr="00207AA9">
        <w:rPr>
          <w:rFonts w:ascii="Times New Roman" w:hAnsi="Times New Roman" w:cs="Times New Roman"/>
          <w:sz w:val="24"/>
        </w:rPr>
        <w:t xml:space="preserve"> entanglement of lines, creating patterns all through in a web-like form</w:t>
      </w:r>
    </w:p>
    <w:p w:rsidR="00122B57" w:rsidRPr="00207AA9" w:rsidRDefault="009578C6" w:rsidP="00122B57">
      <w:pPr>
        <w:rPr>
          <w:rFonts w:ascii="Times New Roman" w:hAnsi="Times New Roman" w:cs="Times New Roman"/>
          <w:sz w:val="24"/>
        </w:rPr>
      </w:pPr>
      <w:r w:rsidRPr="00207AA9">
        <w:rPr>
          <w:rFonts w:ascii="Times New Roman" w:hAnsi="Times New Roman" w:cs="Times New Roman"/>
          <w:sz w:val="24"/>
        </w:rPr>
        <w:t>The medium used is a collage</w:t>
      </w:r>
    </w:p>
    <w:p w:rsidR="00122B57" w:rsidRPr="00207AA9" w:rsidRDefault="009578C6" w:rsidP="00122B57">
      <w:pPr>
        <w:rPr>
          <w:rFonts w:ascii="Times New Roman" w:hAnsi="Times New Roman" w:cs="Times New Roman"/>
          <w:sz w:val="24"/>
        </w:rPr>
      </w:pPr>
      <w:r w:rsidRPr="00207AA9">
        <w:rPr>
          <w:rFonts w:ascii="Times New Roman" w:hAnsi="Times New Roman" w:cs="Times New Roman"/>
          <w:sz w:val="24"/>
        </w:rPr>
        <w:t xml:space="preserve">According to the artist, Beatriz </w:t>
      </w:r>
      <w:proofErr w:type="spellStart"/>
      <w:r w:rsidRPr="00207AA9">
        <w:rPr>
          <w:rFonts w:ascii="Times New Roman" w:hAnsi="Times New Roman" w:cs="Times New Roman"/>
          <w:sz w:val="24"/>
        </w:rPr>
        <w:t>Milhazes</w:t>
      </w:r>
      <w:proofErr w:type="spellEnd"/>
      <w:r w:rsidRPr="00207AA9">
        <w:rPr>
          <w:rFonts w:ascii="Times New Roman" w:hAnsi="Times New Roman" w:cs="Times New Roman"/>
          <w:sz w:val="24"/>
        </w:rPr>
        <w:t xml:space="preserve">, the art piece represents the beauty of Rio, where she was born. According to her, the beauty of the city is in the excess of nature and beauty, filled with wild and exaggerated experiences. </w:t>
      </w:r>
    </w:p>
    <w:p w:rsidR="00122B57" w:rsidRPr="00207AA9" w:rsidRDefault="009578C6" w:rsidP="00122B57">
      <w:pPr>
        <w:rPr>
          <w:rFonts w:ascii="Times New Roman" w:hAnsi="Times New Roman" w:cs="Times New Roman"/>
          <w:sz w:val="24"/>
        </w:rPr>
      </w:pPr>
      <w:r w:rsidRPr="00207AA9">
        <w:rPr>
          <w:rFonts w:ascii="Times New Roman" w:hAnsi="Times New Roman" w:cs="Times New Roman"/>
          <w:sz w:val="24"/>
        </w:rPr>
        <w:t xml:space="preserve">The choice of the fabrics and fruits integrated into the art piece differ, and are also from different places. The elements highlight differences and excessiveness. The latter is evident in the textures, colors, and patterns.  </w:t>
      </w:r>
    </w:p>
    <w:p w:rsidR="00122B57" w:rsidRPr="00207AA9" w:rsidRDefault="009578C6" w:rsidP="00122B57">
      <w:pPr>
        <w:rPr>
          <w:rFonts w:ascii="Times New Roman" w:hAnsi="Times New Roman" w:cs="Times New Roman"/>
          <w:sz w:val="24"/>
        </w:rPr>
      </w:pPr>
      <w:r w:rsidRPr="00207AA9">
        <w:rPr>
          <w:rFonts w:ascii="Times New Roman" w:hAnsi="Times New Roman" w:cs="Times New Roman"/>
          <w:sz w:val="24"/>
        </w:rPr>
        <w:t xml:space="preserve">The two pieces are different in their adoption of colors. </w:t>
      </w:r>
      <w:r w:rsidRPr="00207AA9">
        <w:rPr>
          <w:rFonts w:ascii="Times New Roman" w:hAnsi="Times New Roman" w:cs="Times New Roman"/>
          <w:i/>
          <w:sz w:val="24"/>
        </w:rPr>
        <w:t xml:space="preserve">Succulent Eggplants </w:t>
      </w:r>
      <w:r w:rsidRPr="00207AA9">
        <w:rPr>
          <w:rFonts w:ascii="Times New Roman" w:hAnsi="Times New Roman" w:cs="Times New Roman"/>
          <w:sz w:val="24"/>
        </w:rPr>
        <w:t xml:space="preserve">adopts a variety of different colors in no pattern of integration, while </w:t>
      </w:r>
      <w:r w:rsidRPr="00207AA9">
        <w:rPr>
          <w:rFonts w:ascii="Times New Roman" w:hAnsi="Times New Roman" w:cs="Times New Roman"/>
          <w:i/>
          <w:sz w:val="24"/>
        </w:rPr>
        <w:t xml:space="preserve">Unique Forms of Continuity in Space </w:t>
      </w:r>
      <w:r w:rsidRPr="00207AA9">
        <w:rPr>
          <w:rFonts w:ascii="Times New Roman" w:hAnsi="Times New Roman" w:cs="Times New Roman"/>
          <w:sz w:val="24"/>
        </w:rPr>
        <w:t xml:space="preserve">just uses a single color and texture. However, both are similar in that they highlight the interest and passion of the either artist. </w:t>
      </w:r>
    </w:p>
    <w:p w:rsidR="00207AA9" w:rsidRPr="00207AA9" w:rsidRDefault="00207AA9" w:rsidP="00122B57">
      <w:pPr>
        <w:rPr>
          <w:rFonts w:ascii="Times New Roman" w:hAnsi="Times New Roman" w:cs="Times New Roman"/>
          <w:sz w:val="24"/>
        </w:rPr>
      </w:pPr>
      <w:r w:rsidRPr="00207AA9">
        <w:rPr>
          <w:rFonts w:ascii="Times New Roman" w:hAnsi="Times New Roman" w:cs="Times New Roman"/>
          <w:sz w:val="24"/>
        </w:rPr>
        <w:t xml:space="preserve">In my observation of </w:t>
      </w:r>
      <w:r w:rsidRPr="00207AA9">
        <w:rPr>
          <w:rFonts w:ascii="Times New Roman" w:hAnsi="Times New Roman" w:cs="Times New Roman"/>
          <w:i/>
          <w:sz w:val="24"/>
        </w:rPr>
        <w:t xml:space="preserve">Succulent Eggplants, </w:t>
      </w:r>
      <w:r w:rsidRPr="00207AA9">
        <w:rPr>
          <w:rFonts w:ascii="Times New Roman" w:hAnsi="Times New Roman" w:cs="Times New Roman"/>
          <w:sz w:val="24"/>
        </w:rPr>
        <w:t xml:space="preserve">I concluded that the piece comprised of only fabrics in no coordinated manner. I also assumed the intention of the artist was to incorporate them into a strategic shape. However, after analysis, I understood the principle intention was passion for the birth place, and there was no strategy in the shape. My observation of </w:t>
      </w:r>
      <w:r w:rsidRPr="00207AA9">
        <w:rPr>
          <w:rFonts w:ascii="Times New Roman" w:hAnsi="Times New Roman" w:cs="Times New Roman"/>
          <w:i/>
          <w:sz w:val="24"/>
        </w:rPr>
        <w:t xml:space="preserve">Unique Forms of Continuity in Space </w:t>
      </w:r>
      <w:r w:rsidRPr="00207AA9">
        <w:rPr>
          <w:rFonts w:ascii="Times New Roman" w:hAnsi="Times New Roman" w:cs="Times New Roman"/>
          <w:sz w:val="24"/>
        </w:rPr>
        <w:t xml:space="preserve">led to the conclusion that the artists intended to highlight or capture the essence of a prominent man in their time. I also assumed the lack of hands and armored head was a form of obscurity. However, after analysis, I understood that the piece represents a man capable of immense speed, with a body that can sustain it. </w:t>
      </w:r>
    </w:p>
    <w:p w:rsidR="00207AA9" w:rsidRPr="00207AA9" w:rsidRDefault="00207AA9">
      <w:pPr>
        <w:rPr>
          <w:rFonts w:ascii="Times New Roman" w:hAnsi="Times New Roman" w:cs="Times New Roman"/>
          <w:sz w:val="24"/>
        </w:rPr>
      </w:pPr>
      <w:r w:rsidRPr="00207AA9">
        <w:rPr>
          <w:rFonts w:ascii="Times New Roman" w:hAnsi="Times New Roman" w:cs="Times New Roman"/>
          <w:sz w:val="24"/>
        </w:rPr>
        <w:br w:type="page"/>
      </w:r>
    </w:p>
    <w:p w:rsidR="00207AA9" w:rsidRPr="00207AA9" w:rsidRDefault="00207AA9" w:rsidP="00207AA9">
      <w:pPr>
        <w:rPr>
          <w:rFonts w:ascii="Times New Roman" w:hAnsi="Times New Roman" w:cs="Times New Roman"/>
          <w:sz w:val="24"/>
        </w:rPr>
      </w:pPr>
      <w:r w:rsidRPr="00207AA9">
        <w:rPr>
          <w:rFonts w:ascii="Times New Roman" w:hAnsi="Times New Roman" w:cs="Times New Roman"/>
          <w:i/>
          <w:sz w:val="24"/>
        </w:rPr>
        <w:lastRenderedPageBreak/>
        <w:t>Unique Forms of continuity in Space</w:t>
      </w:r>
      <w:r w:rsidRPr="00207AA9">
        <w:rPr>
          <w:rFonts w:ascii="Times New Roman" w:hAnsi="Times New Roman" w:cs="Times New Roman"/>
          <w:sz w:val="24"/>
        </w:rPr>
        <w:t xml:space="preserve"> by Umberto Boccioni</w:t>
      </w:r>
    </w:p>
    <w:p w:rsidR="00207AA9" w:rsidRPr="00207AA9" w:rsidRDefault="00207AA9" w:rsidP="00207AA9">
      <w:pPr>
        <w:rPr>
          <w:rFonts w:ascii="Times New Roman" w:hAnsi="Times New Roman" w:cs="Times New Roman"/>
          <w:sz w:val="24"/>
        </w:rPr>
      </w:pPr>
      <w:r w:rsidRPr="00207AA9">
        <w:rPr>
          <w:rFonts w:ascii="Times New Roman" w:hAnsi="Times New Roman" w:cs="Times New Roman"/>
          <w:sz w:val="24"/>
        </w:rPr>
        <w:t xml:space="preserve">The sculpture is in bronze of a man who appears in motion. The man has </w:t>
      </w:r>
      <w:proofErr w:type="spellStart"/>
      <w:r w:rsidRPr="00207AA9">
        <w:rPr>
          <w:rFonts w:ascii="Times New Roman" w:hAnsi="Times New Roman" w:cs="Times New Roman"/>
          <w:sz w:val="24"/>
        </w:rPr>
        <w:t>mascular</w:t>
      </w:r>
      <w:proofErr w:type="spellEnd"/>
      <w:r w:rsidRPr="00207AA9">
        <w:rPr>
          <w:rFonts w:ascii="Times New Roman" w:hAnsi="Times New Roman" w:cs="Times New Roman"/>
          <w:sz w:val="24"/>
        </w:rPr>
        <w:t xml:space="preserve"> legs and a puffed out chest. The image shows no depiction of arms, and the head seems to be covered in a helmet. The helmet also makes a cross-like shape on the man’s face.</w:t>
      </w:r>
    </w:p>
    <w:p w:rsidR="00207AA9" w:rsidRPr="00207AA9" w:rsidRDefault="00207AA9" w:rsidP="00207AA9">
      <w:pPr>
        <w:rPr>
          <w:rFonts w:ascii="Times New Roman" w:hAnsi="Times New Roman" w:cs="Times New Roman"/>
          <w:sz w:val="24"/>
        </w:rPr>
      </w:pPr>
      <w:r w:rsidRPr="00207AA9">
        <w:rPr>
          <w:rFonts w:ascii="Times New Roman" w:hAnsi="Times New Roman" w:cs="Times New Roman"/>
          <w:sz w:val="24"/>
        </w:rPr>
        <w:t xml:space="preserve">The art piece is three dimensional and one can move around it, but the most perceptible features are the legs. The legs are portrayed as muscular, with the right foot ahead of the left, but the motion makes it appear as if loose clothes are pulled back to highlight the nature of his speed. </w:t>
      </w:r>
    </w:p>
    <w:p w:rsidR="00207AA9" w:rsidRPr="00207AA9" w:rsidRDefault="00207AA9" w:rsidP="00207AA9">
      <w:pPr>
        <w:rPr>
          <w:rFonts w:ascii="Times New Roman" w:hAnsi="Times New Roman" w:cs="Times New Roman"/>
          <w:sz w:val="24"/>
        </w:rPr>
      </w:pPr>
      <w:r w:rsidRPr="00207AA9">
        <w:rPr>
          <w:rFonts w:ascii="Times New Roman" w:hAnsi="Times New Roman" w:cs="Times New Roman"/>
          <w:sz w:val="24"/>
        </w:rPr>
        <w:t xml:space="preserve">The medium used by the artist is a sculpture in bronze. </w:t>
      </w:r>
    </w:p>
    <w:p w:rsidR="00207AA9" w:rsidRPr="00207AA9" w:rsidRDefault="00207AA9" w:rsidP="00207AA9">
      <w:pPr>
        <w:rPr>
          <w:rFonts w:ascii="Times New Roman" w:hAnsi="Times New Roman" w:cs="Times New Roman"/>
          <w:sz w:val="24"/>
        </w:rPr>
      </w:pPr>
      <w:r w:rsidRPr="00207AA9">
        <w:rPr>
          <w:rFonts w:ascii="Times New Roman" w:hAnsi="Times New Roman" w:cs="Times New Roman"/>
          <w:sz w:val="24"/>
        </w:rPr>
        <w:t xml:space="preserve">According to the expert talking about this artwork, the meaning of the piece highlights an abstract nature of speed as well as the man-like form. The speed is comparable to pushing against a strong wind highlighted by the loose clothes in sharp edges behind the figure. Additionally, the figure also seems to be super-human from his muscular composure and speed. </w:t>
      </w:r>
    </w:p>
    <w:p w:rsidR="00207AA9" w:rsidRPr="00207AA9" w:rsidRDefault="00207AA9" w:rsidP="00207AA9">
      <w:pPr>
        <w:rPr>
          <w:rFonts w:ascii="Times New Roman" w:hAnsi="Times New Roman" w:cs="Times New Roman"/>
          <w:sz w:val="24"/>
        </w:rPr>
      </w:pPr>
      <w:r w:rsidRPr="00207AA9">
        <w:rPr>
          <w:rFonts w:ascii="Times New Roman" w:hAnsi="Times New Roman" w:cs="Times New Roman"/>
          <w:sz w:val="24"/>
        </w:rPr>
        <w:t xml:space="preserve">The emphasis portrayed by the artist is in the heftiness of the thighs and the big muscles. The expert speaker labels the artwork as, “a sort of machine as a man, a sort of super-human, perhaps.” The same is also emphasized in a mathematical look into the speed of motion that the sculpture appears to be in. </w:t>
      </w:r>
    </w:p>
    <w:p w:rsidR="00207AA9" w:rsidRPr="00207AA9" w:rsidRDefault="00207AA9" w:rsidP="00207AA9">
      <w:pPr>
        <w:rPr>
          <w:rFonts w:ascii="Times New Roman" w:hAnsi="Times New Roman" w:cs="Times New Roman"/>
          <w:sz w:val="24"/>
        </w:rPr>
      </w:pPr>
      <w:r w:rsidRPr="00207AA9">
        <w:rPr>
          <w:rFonts w:ascii="Times New Roman" w:hAnsi="Times New Roman" w:cs="Times New Roman"/>
          <w:sz w:val="24"/>
        </w:rPr>
        <w:t xml:space="preserve">The two pieces are different in their adoption of colors. </w:t>
      </w:r>
      <w:r w:rsidRPr="00207AA9">
        <w:rPr>
          <w:rFonts w:ascii="Times New Roman" w:hAnsi="Times New Roman" w:cs="Times New Roman"/>
          <w:i/>
          <w:sz w:val="24"/>
        </w:rPr>
        <w:t xml:space="preserve">Succulent Eggplants </w:t>
      </w:r>
      <w:r w:rsidRPr="00207AA9">
        <w:rPr>
          <w:rFonts w:ascii="Times New Roman" w:hAnsi="Times New Roman" w:cs="Times New Roman"/>
          <w:sz w:val="24"/>
        </w:rPr>
        <w:t xml:space="preserve">adopts a variety of different colors in no pattern of integration, while </w:t>
      </w:r>
      <w:r w:rsidRPr="00207AA9">
        <w:rPr>
          <w:rFonts w:ascii="Times New Roman" w:hAnsi="Times New Roman" w:cs="Times New Roman"/>
          <w:i/>
          <w:sz w:val="24"/>
        </w:rPr>
        <w:t xml:space="preserve">Unique Forms of Continuity in Space </w:t>
      </w:r>
      <w:r w:rsidRPr="00207AA9">
        <w:rPr>
          <w:rFonts w:ascii="Times New Roman" w:hAnsi="Times New Roman" w:cs="Times New Roman"/>
          <w:sz w:val="24"/>
        </w:rPr>
        <w:t xml:space="preserve">just uses a single color and texture. However, both are similar in that they highlight the interest and passion of the either artist. </w:t>
      </w:r>
    </w:p>
    <w:p w:rsidR="00207AA9" w:rsidRPr="00207AA9" w:rsidRDefault="00207AA9" w:rsidP="00207AA9">
      <w:pPr>
        <w:rPr>
          <w:rFonts w:ascii="Times New Roman" w:hAnsi="Times New Roman" w:cs="Times New Roman"/>
          <w:sz w:val="24"/>
        </w:rPr>
      </w:pPr>
      <w:r w:rsidRPr="00207AA9">
        <w:rPr>
          <w:rFonts w:ascii="Times New Roman" w:hAnsi="Times New Roman" w:cs="Times New Roman"/>
          <w:sz w:val="24"/>
        </w:rPr>
        <w:t xml:space="preserve">In my observation of </w:t>
      </w:r>
      <w:r w:rsidRPr="00207AA9">
        <w:rPr>
          <w:rFonts w:ascii="Times New Roman" w:hAnsi="Times New Roman" w:cs="Times New Roman"/>
          <w:i/>
          <w:sz w:val="24"/>
        </w:rPr>
        <w:t xml:space="preserve">Succulent Eggplants, </w:t>
      </w:r>
      <w:r w:rsidRPr="00207AA9">
        <w:rPr>
          <w:rFonts w:ascii="Times New Roman" w:hAnsi="Times New Roman" w:cs="Times New Roman"/>
          <w:sz w:val="24"/>
        </w:rPr>
        <w:t xml:space="preserve">I concluded that the piece comprised of only fabrics in no coordinated manner. I also assumed the intention of the artist was to incorporate them into a strategic shape. However, after analysis, I understood the principle intention was passion for the birth place, and there was no strategy in the shape. My observation of </w:t>
      </w:r>
      <w:r w:rsidRPr="00207AA9">
        <w:rPr>
          <w:rFonts w:ascii="Times New Roman" w:hAnsi="Times New Roman" w:cs="Times New Roman"/>
          <w:i/>
          <w:sz w:val="24"/>
        </w:rPr>
        <w:t xml:space="preserve">Unique Forms of Continuity in Space </w:t>
      </w:r>
      <w:r w:rsidRPr="00207AA9">
        <w:rPr>
          <w:rFonts w:ascii="Times New Roman" w:hAnsi="Times New Roman" w:cs="Times New Roman"/>
          <w:sz w:val="24"/>
        </w:rPr>
        <w:t xml:space="preserve">led to the conclusion that the artists intended to highlight or capture the essence of a prominent man in their time. I also assumed the lack of hands and armored head was a form of obscurity. However, after analysis, I understood that the piece represents a man capable of immense speed, with a body that can sustain it. </w:t>
      </w:r>
    </w:p>
    <w:p w:rsidR="00122B57" w:rsidRPr="00207AA9" w:rsidRDefault="00122B57" w:rsidP="00122B57">
      <w:pPr>
        <w:rPr>
          <w:rFonts w:ascii="Times New Roman" w:hAnsi="Times New Roman" w:cs="Times New Roman"/>
          <w:sz w:val="24"/>
          <w:u w:val="single"/>
        </w:rPr>
      </w:pPr>
    </w:p>
    <w:sectPr w:rsidR="00122B57" w:rsidRPr="00207AA9" w:rsidSect="00CE7CEB">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2A4FBD"/>
    <w:multiLevelType w:val="hybridMultilevel"/>
    <w:tmpl w:val="CCB6205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3"/>
  <w:proofState w:spelling="clean" w:grammar="clean"/>
  <w:defaultTabStop w:val="720"/>
  <w:characterSpacingControl w:val="doNotCompress"/>
  <w:compat>
    <w:useFELayout/>
  </w:compat>
  <w:rsids>
    <w:rsidRoot w:val="00122B57"/>
    <w:rsid w:val="001079FB"/>
    <w:rsid w:val="00122B57"/>
    <w:rsid w:val="00207AA9"/>
    <w:rsid w:val="004D6512"/>
    <w:rsid w:val="009578C6"/>
    <w:rsid w:val="00BB37F7"/>
    <w:rsid w:val="00CE7CEB"/>
    <w:rsid w:val="00F0722B"/>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E7CEB"/>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122B57"/>
    <w:pPr>
      <w:ind w:left="720"/>
      <w:contextualSpacing/>
    </w:p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59</TotalTime>
  <Pages>2</Pages>
  <Words>671</Words>
  <Characters>3827</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4490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5</cp:revision>
  <dcterms:created xsi:type="dcterms:W3CDTF">2020-04-05T14:11:00Z</dcterms:created>
  <dcterms:modified xsi:type="dcterms:W3CDTF">2020-04-05T19:12:00Z</dcterms:modified>
</cp:coreProperties>
</file>